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4B57" w14:textId="1B7BFC63" w:rsidR="00997D61" w:rsidRDefault="00997D61">
      <w:r>
        <w:t xml:space="preserve"> </w:t>
      </w:r>
      <w:bookmarkStart w:id="0" w:name="_GoBack"/>
      <w:r>
        <w:t xml:space="preserve">Update Len </w:t>
      </w:r>
      <w:proofErr w:type="spellStart"/>
      <w:r>
        <w:t>Scrace</w:t>
      </w:r>
      <w:proofErr w:type="spellEnd"/>
    </w:p>
    <w:p w14:paraId="12686B08" w14:textId="013B5801" w:rsidR="00997D61" w:rsidRDefault="00997D61">
      <w:r>
        <w:t xml:space="preserve">Len rang me yesterday </w:t>
      </w:r>
      <w:r w:rsidR="003232AD">
        <w:t>to inform</w:t>
      </w:r>
      <w:r>
        <w:t xml:space="preserve"> me </w:t>
      </w:r>
      <w:r w:rsidR="003232AD">
        <w:t>he</w:t>
      </w:r>
      <w:r>
        <w:t xml:space="preserve"> is </w:t>
      </w:r>
      <w:r w:rsidR="003232AD">
        <w:t>ou</w:t>
      </w:r>
      <w:r>
        <w:t xml:space="preserve">t </w:t>
      </w:r>
      <w:r w:rsidR="003232AD">
        <w:t>of</w:t>
      </w:r>
      <w:r>
        <w:t xml:space="preserve"> hospital</w:t>
      </w:r>
      <w:r w:rsidR="003232AD">
        <w:t>,</w:t>
      </w:r>
      <w:r>
        <w:t xml:space="preserve"> but he still has a few more medical appointments to attend</w:t>
      </w:r>
      <w:r w:rsidR="003232AD">
        <w:t xml:space="preserve">. </w:t>
      </w:r>
      <w:r>
        <w:t xml:space="preserve"> </w:t>
      </w:r>
      <w:r w:rsidR="003232AD">
        <w:t>H</w:t>
      </w:r>
      <w:r>
        <w:t>is Mitral Valve was leaking and has been fixed during the operation</w:t>
      </w:r>
      <w:r w:rsidR="003232AD">
        <w:t xml:space="preserve">.  </w:t>
      </w:r>
      <w:r>
        <w:t xml:space="preserve"> </w:t>
      </w:r>
      <w:r w:rsidR="003232AD">
        <w:t>T</w:t>
      </w:r>
      <w:r>
        <w:t>hey find it difficult to do further surgery as he had previous surgical scars but knowing Len by the start of the rugby season he will be back running the line again</w:t>
      </w:r>
    </w:p>
    <w:p w14:paraId="2141EE2B" w14:textId="79834CC6" w:rsidR="00997D61" w:rsidRDefault="00997D61">
      <w:r>
        <w:t>Felix</w:t>
      </w:r>
      <w:r w:rsidR="003232AD">
        <w:t xml:space="preserve"> Street</w:t>
      </w:r>
      <w:r>
        <w:t xml:space="preserve"> Oaks</w:t>
      </w:r>
    </w:p>
    <w:p w14:paraId="578B8EC1" w14:textId="7810C965" w:rsidR="00997D61" w:rsidRDefault="003232AD">
      <w:r>
        <w:t>I</w:t>
      </w:r>
      <w:r w:rsidR="00997D61">
        <w:t xml:space="preserve">f you are attending the Anzac Day march in Brisbane I have done a deal </w:t>
      </w:r>
      <w:r>
        <w:t xml:space="preserve">with </w:t>
      </w:r>
      <w:r w:rsidR="00997D61">
        <w:t xml:space="preserve">the Oaks at Felix Street which is only 3 min walk to the Jade </w:t>
      </w:r>
      <w:r>
        <w:t>B</w:t>
      </w:r>
      <w:r w:rsidR="00997D61">
        <w:t>uddha where we will be having our function</w:t>
      </w:r>
      <w:r>
        <w:t xml:space="preserve">.  </w:t>
      </w:r>
      <w:r w:rsidR="00997D61">
        <w:t xml:space="preserve"> </w:t>
      </w:r>
      <w:r>
        <w:t>T</w:t>
      </w:r>
      <w:r w:rsidR="00997D61">
        <w:t>he best thing to do is get a frie</w:t>
      </w:r>
      <w:r>
        <w:t>nd to</w:t>
      </w:r>
      <w:r w:rsidR="00997D61">
        <w:t xml:space="preserve"> share with</w:t>
      </w:r>
      <w:r>
        <w:t xml:space="preserve">. </w:t>
      </w:r>
      <w:r w:rsidR="00997D61">
        <w:t xml:space="preserve"> </w:t>
      </w:r>
      <w:r>
        <w:t>I</w:t>
      </w:r>
      <w:r w:rsidR="00997D61">
        <w:t>t's only $50 per night</w:t>
      </w:r>
      <w:r>
        <w:t xml:space="preserve"> per person -</w:t>
      </w:r>
      <w:r w:rsidR="00AF2CC5">
        <w:t xml:space="preserve"> click on link</w:t>
      </w:r>
      <w:r>
        <w:t>.</w:t>
      </w:r>
    </w:p>
    <w:p w14:paraId="40F81861" w14:textId="77777777" w:rsidR="00AF2CC5" w:rsidRDefault="00AF2CC5" w:rsidP="00AF2CC5">
      <w:pPr>
        <w:rPr>
          <w:color w:val="000000"/>
        </w:rPr>
      </w:pPr>
      <w:hyperlink r:id="rId5" w:tgtFrame="_blank" w:history="1">
        <w:r>
          <w:rPr>
            <w:rStyle w:val="Hyperlink"/>
            <w:rFonts w:ascii="Tahoma" w:hAnsi="Tahoma" w:cs="Tahoma"/>
            <w:sz w:val="20"/>
            <w:szCs w:val="20"/>
          </w:rPr>
          <w:t>https://gc.synxis.com/rez.aspx?Hotel=70516&amp;Chain=18336&amp;Dest=BNE&amp;locale=en-US&amp;arrive=4/22/2018&amp;depart=4/29/2018&amp;adult=1&amp;child=0&amp;promo=WALLABYAIRLINES</w:t>
        </w:r>
      </w:hyperlink>
    </w:p>
    <w:p w14:paraId="5F75E9BB" w14:textId="5B1C6E60" w:rsidR="00AF2CC5" w:rsidRDefault="003232AD" w:rsidP="00997D61">
      <w:pPr>
        <w:pStyle w:val="NormalWeb"/>
        <w:spacing w:line="360" w:lineRule="atLeast"/>
        <w:rPr>
          <w:rFonts w:ascii="Tahoma" w:hAnsi="Tahoma" w:cs="Tahoma"/>
          <w:sz w:val="24"/>
          <w:szCs w:val="24"/>
        </w:rPr>
      </w:pPr>
      <w:r>
        <w:t>W</w:t>
      </w:r>
      <w:r w:rsidR="00997D61">
        <w:t>e will be able to get rides from Eagle Street to William Street when we get ready to attend the</w:t>
      </w:r>
      <w:r w:rsidR="00541BEA">
        <w:t xml:space="preserve"> </w:t>
      </w:r>
      <w:r w:rsidR="00997D61">
        <w:t>March</w:t>
      </w:r>
      <w:r>
        <w:t xml:space="preserve">. </w:t>
      </w:r>
      <w:r w:rsidR="00997D61">
        <w:t xml:space="preserve"> </w:t>
      </w:r>
      <w:r>
        <w:t>T</w:t>
      </w:r>
      <w:r w:rsidR="00997D61">
        <w:t>he full details have not been finalised yet</w:t>
      </w:r>
      <w:r>
        <w:t xml:space="preserve"> by the ANZAC Day Committee.</w:t>
      </w:r>
      <w:r w:rsidR="00997D61">
        <w:t xml:space="preserve">  </w:t>
      </w:r>
      <w:r w:rsidR="00541BEA">
        <w:t>A</w:t>
      </w:r>
      <w:r w:rsidR="00997D61">
        <w:t xml:space="preserve">s soon as they are </w:t>
      </w:r>
      <w:r w:rsidR="00541BEA">
        <w:t xml:space="preserve">I will </w:t>
      </w:r>
      <w:r w:rsidR="00997D61">
        <w:t>sen</w:t>
      </w:r>
      <w:r w:rsidR="00541BEA">
        <w:t>d</w:t>
      </w:r>
      <w:r w:rsidR="00997D61">
        <w:t xml:space="preserve"> out an e-mail and </w:t>
      </w:r>
      <w:r w:rsidR="00541BEA">
        <w:t>put all details on our website.</w:t>
      </w:r>
      <w:r w:rsidR="00997D61">
        <w:t xml:space="preserve"> </w:t>
      </w:r>
      <w:r w:rsidR="00541BEA">
        <w:t xml:space="preserve"> D</w:t>
      </w:r>
      <w:r w:rsidR="00997D61">
        <w:t>etails of the Jade</w:t>
      </w:r>
      <w:r>
        <w:t xml:space="preserve"> </w:t>
      </w:r>
      <w:r w:rsidR="00AF2CC5">
        <w:t>Buddha</w:t>
      </w:r>
      <w:r w:rsidR="00997D61">
        <w:t xml:space="preserve"> </w:t>
      </w:r>
      <w:r w:rsidR="00541BEA">
        <w:t>c</w:t>
      </w:r>
      <w:r w:rsidR="00997D61">
        <w:t xml:space="preserve">harges </w:t>
      </w:r>
      <w:r w:rsidR="00541BEA">
        <w:t>are</w:t>
      </w:r>
      <w:r w:rsidR="00997D61">
        <w:t xml:space="preserve"> $25 </w:t>
      </w:r>
      <w:r w:rsidR="00541BEA">
        <w:t>p</w:t>
      </w:r>
      <w:r w:rsidR="00997D61">
        <w:t xml:space="preserve">er head $5.00 </w:t>
      </w:r>
      <w:r w:rsidR="00541BEA">
        <w:t>fo</w:t>
      </w:r>
      <w:r w:rsidR="00997D61">
        <w:t>r</w:t>
      </w:r>
      <w:r w:rsidR="00AF2CC5">
        <w:t xml:space="preserve"> s</w:t>
      </w:r>
      <w:r w:rsidR="00997D61">
        <w:t>chooners a</w:t>
      </w:r>
      <w:r w:rsidR="00AF2CC5">
        <w:t>nd</w:t>
      </w:r>
      <w:r w:rsidR="00997D61">
        <w:t xml:space="preserve"> </w:t>
      </w:r>
      <w:r w:rsidR="00541BEA">
        <w:t>g</w:t>
      </w:r>
      <w:r w:rsidR="00997D61">
        <w:t>lass of wine is $5.00 as well</w:t>
      </w:r>
      <w:r w:rsidR="00541BEA">
        <w:t>.</w:t>
      </w:r>
      <w:r w:rsidR="00997D61">
        <w:rPr>
          <w:rFonts w:ascii="Tahoma" w:hAnsi="Tahoma" w:cs="Tahoma"/>
          <w:sz w:val="24"/>
          <w:szCs w:val="24"/>
        </w:rPr>
        <w:t xml:space="preserve"> </w:t>
      </w:r>
    </w:p>
    <w:p w14:paraId="6CC32D77" w14:textId="10C3D862" w:rsidR="00541BEA" w:rsidRDefault="00541BEA" w:rsidP="00997D61">
      <w:pPr>
        <w:pStyle w:val="NormalWeb"/>
        <w:spacing w:line="360" w:lineRule="atLeast"/>
        <w:rPr>
          <w:rFonts w:ascii="Tahoma" w:hAnsi="Tahoma" w:cs="Tahoma"/>
          <w:sz w:val="24"/>
          <w:szCs w:val="24"/>
        </w:rPr>
      </w:pPr>
      <w:r>
        <w:rPr>
          <w:rFonts w:ascii="Tahoma" w:hAnsi="Tahoma" w:cs="Tahoma"/>
          <w:sz w:val="24"/>
          <w:szCs w:val="24"/>
        </w:rPr>
        <w:t>Entertainment will be the same as last year, Thai and Damon and many of the local Vietnamese community will attend.</w:t>
      </w:r>
    </w:p>
    <w:p w14:paraId="29321C6E" w14:textId="77777777" w:rsidR="00AF2CC5" w:rsidRPr="00AF2CC5" w:rsidRDefault="00AF2CC5" w:rsidP="00AF2CC5">
      <w:pPr>
        <w:numPr>
          <w:ilvl w:val="0"/>
          <w:numId w:val="1"/>
        </w:numPr>
        <w:spacing w:line="252" w:lineRule="auto"/>
        <w:rPr>
          <w:rFonts w:ascii="Calibri" w:hAnsi="Calibri" w:cs="Calibri"/>
          <w:color w:val="0000CC"/>
        </w:rPr>
      </w:pPr>
      <w:r w:rsidRPr="00AF2CC5">
        <w:rPr>
          <w:rFonts w:ascii="Calibri" w:hAnsi="Calibri" w:cs="Calibri"/>
          <w:color w:val="0000CC"/>
        </w:rPr>
        <w:t xml:space="preserve">Doors Open from 11pm – Registration table inside for Volunteers to take the Entry Fee (We will provide you with 250 wristbands). Expected arrival 12:30pm. We will have security on the day as well who will count the number of attendees – we will then </w:t>
      </w:r>
      <w:r w:rsidRPr="00AF2CC5">
        <w:rPr>
          <w:rFonts w:ascii="Calibri" w:hAnsi="Calibri" w:cs="Calibri"/>
          <w:b/>
          <w:bCs/>
          <w:color w:val="0000CC"/>
        </w:rPr>
        <w:t xml:space="preserve">collect the food fee </w:t>
      </w:r>
      <w:proofErr w:type="gramStart"/>
      <w:r w:rsidRPr="00AF2CC5">
        <w:rPr>
          <w:rFonts w:ascii="Calibri" w:hAnsi="Calibri" w:cs="Calibri"/>
          <w:b/>
          <w:bCs/>
          <w:color w:val="0000CC"/>
        </w:rPr>
        <w:t>as a whole</w:t>
      </w:r>
      <w:r w:rsidRPr="00AF2CC5">
        <w:rPr>
          <w:rFonts w:ascii="Calibri" w:hAnsi="Calibri" w:cs="Calibri"/>
          <w:color w:val="0000CC"/>
        </w:rPr>
        <w:t xml:space="preserve"> at</w:t>
      </w:r>
      <w:proofErr w:type="gramEnd"/>
      <w:r w:rsidRPr="00AF2CC5">
        <w:rPr>
          <w:rFonts w:ascii="Calibri" w:hAnsi="Calibri" w:cs="Calibri"/>
          <w:color w:val="0000CC"/>
        </w:rPr>
        <w:t xml:space="preserve"> the end of the day regardless of which group they are from.  </w:t>
      </w:r>
    </w:p>
    <w:p w14:paraId="02795EF6" w14:textId="77777777" w:rsidR="00AF2CC5" w:rsidRPr="00AF2CC5" w:rsidRDefault="00AF2CC5" w:rsidP="00AF2CC5">
      <w:pPr>
        <w:numPr>
          <w:ilvl w:val="0"/>
          <w:numId w:val="1"/>
        </w:numPr>
        <w:spacing w:line="252" w:lineRule="auto"/>
        <w:rPr>
          <w:rFonts w:ascii="Calibri" w:hAnsi="Calibri" w:cs="Calibri"/>
          <w:color w:val="0000CC"/>
        </w:rPr>
      </w:pPr>
      <w:r w:rsidRPr="00AF2CC5">
        <w:rPr>
          <w:rFonts w:ascii="Calibri" w:hAnsi="Calibri" w:cs="Calibri"/>
          <w:color w:val="0000CC"/>
        </w:rPr>
        <w:t xml:space="preserve">Food for 2 hours </w:t>
      </w:r>
      <w:r w:rsidRPr="00AF2CC5">
        <w:rPr>
          <w:rFonts w:ascii="Calibri" w:hAnsi="Calibri" w:cs="Calibri"/>
          <w:b/>
          <w:bCs/>
          <w:color w:val="0000CC"/>
        </w:rPr>
        <w:t>($25 per person)</w:t>
      </w:r>
      <w:r w:rsidRPr="00AF2CC5">
        <w:rPr>
          <w:rFonts w:ascii="Calibri" w:hAnsi="Calibri" w:cs="Calibri"/>
          <w:color w:val="0000CC"/>
        </w:rPr>
        <w:t xml:space="preserve"> from 1pm – Just confirming that this will be our Standard Menu from last year.  </w:t>
      </w:r>
      <w:r w:rsidRPr="00AF2CC5">
        <w:rPr>
          <w:rFonts w:ascii="Calibri" w:hAnsi="Calibri" w:cs="Calibri"/>
          <w:color w:val="FF0000"/>
        </w:rPr>
        <w:t xml:space="preserve">Will you be requiring the ANZAC Biscuits and Cheese &amp; Crackers again? </w:t>
      </w:r>
    </w:p>
    <w:p w14:paraId="053CC349" w14:textId="77777777" w:rsidR="00AF2CC5" w:rsidRPr="00AF2CC5" w:rsidRDefault="00AF2CC5" w:rsidP="00AF2CC5">
      <w:pPr>
        <w:numPr>
          <w:ilvl w:val="0"/>
          <w:numId w:val="1"/>
        </w:numPr>
        <w:spacing w:line="252" w:lineRule="auto"/>
        <w:rPr>
          <w:rFonts w:ascii="Calibri" w:hAnsi="Calibri" w:cs="Calibri"/>
          <w:color w:val="0000CC"/>
        </w:rPr>
      </w:pPr>
      <w:r w:rsidRPr="00AF2CC5">
        <w:rPr>
          <w:rFonts w:ascii="Calibri" w:hAnsi="Calibri" w:cs="Calibri"/>
          <w:color w:val="0000CC"/>
        </w:rPr>
        <w:t xml:space="preserve">Drinks costs (Until 5pm when we open to the public); </w:t>
      </w:r>
    </w:p>
    <w:p w14:paraId="071C78AE" w14:textId="77777777" w:rsidR="00AF2CC5" w:rsidRPr="00AF2CC5" w:rsidRDefault="00AF2CC5" w:rsidP="00AF2CC5">
      <w:pPr>
        <w:numPr>
          <w:ilvl w:val="0"/>
          <w:numId w:val="2"/>
        </w:numPr>
        <w:spacing w:line="252" w:lineRule="auto"/>
        <w:rPr>
          <w:rFonts w:ascii="Calibri" w:hAnsi="Calibri" w:cs="Calibri"/>
          <w:color w:val="0000CC"/>
        </w:rPr>
      </w:pPr>
      <w:r w:rsidRPr="00AF2CC5">
        <w:rPr>
          <w:rFonts w:ascii="Calibri" w:hAnsi="Calibri" w:cs="Calibri"/>
          <w:color w:val="0000CC"/>
        </w:rPr>
        <w:t>$5 XXXX Gold &amp; Hahn Super Dry &amp; Hahn Premium Light (all other at the usual cost)</w:t>
      </w:r>
    </w:p>
    <w:p w14:paraId="6A4E554F" w14:textId="77777777" w:rsidR="00AF2CC5" w:rsidRPr="00AF2CC5" w:rsidRDefault="00AF2CC5" w:rsidP="00AF2CC5">
      <w:pPr>
        <w:numPr>
          <w:ilvl w:val="0"/>
          <w:numId w:val="2"/>
        </w:numPr>
        <w:spacing w:line="252" w:lineRule="auto"/>
        <w:rPr>
          <w:rFonts w:ascii="Calibri" w:hAnsi="Calibri" w:cs="Calibri"/>
          <w:color w:val="0000CC"/>
        </w:rPr>
      </w:pPr>
      <w:r w:rsidRPr="00AF2CC5">
        <w:rPr>
          <w:rFonts w:ascii="Calibri" w:hAnsi="Calibri" w:cs="Calibri"/>
          <w:color w:val="0000CC"/>
        </w:rPr>
        <w:t>$5 House Wines (</w:t>
      </w:r>
      <w:proofErr w:type="spellStart"/>
      <w:r w:rsidRPr="00AF2CC5">
        <w:rPr>
          <w:rFonts w:ascii="Calibri" w:hAnsi="Calibri" w:cs="Calibri"/>
          <w:color w:val="0000CC"/>
        </w:rPr>
        <w:t>MudHouse</w:t>
      </w:r>
      <w:proofErr w:type="spellEnd"/>
      <w:r w:rsidRPr="00AF2CC5">
        <w:rPr>
          <w:rFonts w:ascii="Calibri" w:hAnsi="Calibri" w:cs="Calibri"/>
          <w:color w:val="0000CC"/>
        </w:rPr>
        <w:t xml:space="preserve"> Sauvignon Blanc, Cape </w:t>
      </w:r>
      <w:proofErr w:type="spellStart"/>
      <w:r w:rsidRPr="00AF2CC5">
        <w:rPr>
          <w:rFonts w:ascii="Calibri" w:hAnsi="Calibri" w:cs="Calibri"/>
          <w:color w:val="0000CC"/>
        </w:rPr>
        <w:t>Schank</w:t>
      </w:r>
      <w:proofErr w:type="spellEnd"/>
      <w:r w:rsidRPr="00AF2CC5">
        <w:rPr>
          <w:rFonts w:ascii="Calibri" w:hAnsi="Calibri" w:cs="Calibri"/>
          <w:color w:val="0000CC"/>
        </w:rPr>
        <w:t xml:space="preserve"> Rose, Innocent Bystander Prosecco) – will you be requiring a Shiraz Cabernet as well? </w:t>
      </w:r>
    </w:p>
    <w:p w14:paraId="5A2BABCA" w14:textId="77777777" w:rsidR="00AF2CC5" w:rsidRPr="00AF2CC5" w:rsidRDefault="00AF2CC5" w:rsidP="00AF2CC5">
      <w:pPr>
        <w:numPr>
          <w:ilvl w:val="0"/>
          <w:numId w:val="2"/>
        </w:numPr>
        <w:spacing w:line="252" w:lineRule="auto"/>
        <w:rPr>
          <w:rFonts w:ascii="Calibri" w:hAnsi="Calibri" w:cs="Calibri"/>
          <w:color w:val="0000CC"/>
        </w:rPr>
      </w:pPr>
      <w:r w:rsidRPr="00AF2CC5">
        <w:rPr>
          <w:rFonts w:ascii="Calibri" w:hAnsi="Calibri" w:cs="Calibri"/>
          <w:color w:val="0000CC"/>
        </w:rPr>
        <w:t>$8 Basic Spirits (Gordons Gin, Bundaberg Rum, Smirnoff Vodka, Johnny Red Scotch, Bacardi, Jim Beam Bourbon)</w:t>
      </w:r>
    </w:p>
    <w:p w14:paraId="586A5380" w14:textId="77777777" w:rsidR="00AF2CC5" w:rsidRPr="00AF2CC5" w:rsidRDefault="00AF2CC5" w:rsidP="00AF2CC5">
      <w:pPr>
        <w:numPr>
          <w:ilvl w:val="0"/>
          <w:numId w:val="2"/>
        </w:numPr>
        <w:spacing w:line="252" w:lineRule="auto"/>
        <w:rPr>
          <w:rFonts w:ascii="Calibri" w:hAnsi="Calibri" w:cs="Calibri"/>
          <w:color w:val="0000CC"/>
        </w:rPr>
      </w:pPr>
      <w:r w:rsidRPr="00AF2CC5">
        <w:rPr>
          <w:rFonts w:ascii="Calibri" w:hAnsi="Calibri" w:cs="Calibri"/>
          <w:color w:val="0000CC"/>
        </w:rPr>
        <w:t>$3.5 Soft Drinks (Post Mix only – Sprite, Coke, Diet Coke, Dry, Soda Water, Tonic Water, Lemon Squash)</w:t>
      </w:r>
    </w:p>
    <w:p w14:paraId="02123DA8" w14:textId="77777777" w:rsidR="00AF2CC5" w:rsidRPr="00AF2CC5" w:rsidRDefault="00AF2CC5" w:rsidP="00AF2CC5">
      <w:pPr>
        <w:numPr>
          <w:ilvl w:val="0"/>
          <w:numId w:val="1"/>
        </w:numPr>
        <w:spacing w:line="252" w:lineRule="auto"/>
        <w:rPr>
          <w:rFonts w:ascii="Calibri" w:hAnsi="Calibri" w:cs="Calibri"/>
          <w:color w:val="0000CC"/>
        </w:rPr>
      </w:pPr>
      <w:r w:rsidRPr="00AF2CC5">
        <w:rPr>
          <w:rFonts w:ascii="Calibri" w:hAnsi="Calibri" w:cs="Calibri"/>
          <w:color w:val="0000CC"/>
        </w:rPr>
        <w:t>Furniture will remain the same in the room (just adding the registration table at the entry)</w:t>
      </w:r>
    </w:p>
    <w:p w14:paraId="10D3F594" w14:textId="4450E0C6" w:rsidR="00AF2CC5" w:rsidRDefault="00AF2CC5" w:rsidP="00AF2CC5">
      <w:pPr>
        <w:numPr>
          <w:ilvl w:val="0"/>
          <w:numId w:val="1"/>
        </w:numPr>
        <w:spacing w:line="252" w:lineRule="auto"/>
        <w:rPr>
          <w:rFonts w:ascii="Calibri" w:hAnsi="Calibri" w:cs="Calibri"/>
          <w:color w:val="0000CC"/>
        </w:rPr>
      </w:pPr>
      <w:r w:rsidRPr="00AF2CC5">
        <w:rPr>
          <w:rFonts w:ascii="Calibri" w:hAnsi="Calibri" w:cs="Calibri"/>
          <w:color w:val="0000CC"/>
        </w:rPr>
        <w:t>Lucky door prizes $5.00 too many prizes to list</w:t>
      </w:r>
    </w:p>
    <w:p w14:paraId="6DCBE19C" w14:textId="7A3A14A9" w:rsidR="00541BEA" w:rsidRDefault="00541BEA" w:rsidP="00541BEA">
      <w:pPr>
        <w:spacing w:line="252" w:lineRule="auto"/>
        <w:ind w:left="720"/>
        <w:rPr>
          <w:rFonts w:ascii="Calibri" w:hAnsi="Calibri" w:cs="Calibri"/>
          <w:color w:val="0000CC"/>
        </w:rPr>
      </w:pPr>
      <w:r>
        <w:rPr>
          <w:rFonts w:ascii="Calibri" w:hAnsi="Calibri" w:cs="Calibri"/>
          <w:color w:val="0000CC"/>
        </w:rPr>
        <w:t>Cheers</w:t>
      </w:r>
    </w:p>
    <w:p w14:paraId="213783D1" w14:textId="315181B8" w:rsidR="00541BEA" w:rsidRPr="00AF2CC5" w:rsidRDefault="00541BEA" w:rsidP="00541BEA">
      <w:pPr>
        <w:spacing w:line="252" w:lineRule="auto"/>
        <w:ind w:left="720"/>
        <w:rPr>
          <w:rFonts w:ascii="Calibri" w:hAnsi="Calibri" w:cs="Calibri"/>
          <w:color w:val="0000CC"/>
        </w:rPr>
      </w:pPr>
      <w:r>
        <w:rPr>
          <w:rFonts w:ascii="Calibri" w:hAnsi="Calibri" w:cs="Calibri"/>
          <w:color w:val="0000CC"/>
        </w:rPr>
        <w:t>Sambo</w:t>
      </w:r>
    </w:p>
    <w:bookmarkEnd w:id="0"/>
    <w:p w14:paraId="7EA74665" w14:textId="77777777" w:rsidR="00AF2CC5" w:rsidRDefault="00AF2CC5" w:rsidP="00997D61">
      <w:pPr>
        <w:pStyle w:val="NormalWeb"/>
        <w:spacing w:line="360" w:lineRule="atLeast"/>
        <w:rPr>
          <w:rFonts w:ascii="Tahoma" w:hAnsi="Tahoma" w:cs="Tahoma"/>
          <w:sz w:val="24"/>
          <w:szCs w:val="24"/>
        </w:rPr>
      </w:pPr>
    </w:p>
    <w:p w14:paraId="1C54B6EA" w14:textId="4B0AFBE4" w:rsidR="00997D61" w:rsidRDefault="00AF2CC5" w:rsidP="00997D61">
      <w:pPr>
        <w:pStyle w:val="NormalWeb"/>
        <w:spacing w:line="360" w:lineRule="atLeast"/>
        <w:rPr>
          <w:rFonts w:ascii="Tahoma" w:hAnsi="Tahoma" w:cs="Tahoma"/>
          <w:sz w:val="24"/>
          <w:szCs w:val="24"/>
        </w:rPr>
      </w:pPr>
      <w:r>
        <w:rPr>
          <w:rFonts w:ascii="Tahoma" w:hAnsi="Tahoma" w:cs="Tahoma"/>
          <w:sz w:val="24"/>
          <w:szCs w:val="24"/>
        </w:rPr>
        <w:t xml:space="preserve">we spent too much </w:t>
      </w:r>
      <w:proofErr w:type="gramStart"/>
      <w:r>
        <w:rPr>
          <w:rFonts w:ascii="Tahoma" w:hAnsi="Tahoma" w:cs="Tahoma"/>
          <w:sz w:val="24"/>
          <w:szCs w:val="24"/>
        </w:rPr>
        <w:t>on  our</w:t>
      </w:r>
      <w:proofErr w:type="gramEnd"/>
      <w:r>
        <w:rPr>
          <w:rFonts w:ascii="Tahoma" w:hAnsi="Tahoma" w:cs="Tahoma"/>
          <w:sz w:val="24"/>
          <w:szCs w:val="24"/>
        </w:rPr>
        <w:t xml:space="preserve"> computer se we will do a lucky draw prizes to recoup our over spend $5.00 </w:t>
      </w:r>
      <w:proofErr w:type="spellStart"/>
      <w:r>
        <w:rPr>
          <w:rFonts w:ascii="Tahoma" w:hAnsi="Tahoma" w:cs="Tahoma"/>
          <w:sz w:val="24"/>
          <w:szCs w:val="24"/>
        </w:rPr>
        <w:t>compulsy</w:t>
      </w:r>
      <w:proofErr w:type="spellEnd"/>
      <w:r>
        <w:rPr>
          <w:rFonts w:ascii="Tahoma" w:hAnsi="Tahoma" w:cs="Tahoma"/>
          <w:sz w:val="24"/>
          <w:szCs w:val="24"/>
        </w:rPr>
        <w:t xml:space="preserve"> I </w:t>
      </w:r>
      <w:proofErr w:type="spellStart"/>
      <w:r>
        <w:rPr>
          <w:rFonts w:ascii="Tahoma" w:hAnsi="Tahoma" w:cs="Tahoma"/>
          <w:sz w:val="24"/>
          <w:szCs w:val="24"/>
        </w:rPr>
        <w:t>wl</w:t>
      </w:r>
      <w:proofErr w:type="spellEnd"/>
      <w:r>
        <w:rPr>
          <w:rFonts w:ascii="Tahoma" w:hAnsi="Tahoma" w:cs="Tahoma"/>
          <w:sz w:val="24"/>
          <w:szCs w:val="24"/>
        </w:rPr>
        <w:t xml:space="preserve">  list some prize but too many to display</w:t>
      </w:r>
      <w:r w:rsidR="00997D61">
        <w:rPr>
          <w:rFonts w:ascii="Tahoma" w:hAnsi="Tahoma" w:cs="Tahoma"/>
          <w:sz w:val="24"/>
          <w:szCs w:val="24"/>
        </w:rPr>
        <w:t xml:space="preserve"> </w:t>
      </w:r>
    </w:p>
    <w:p w14:paraId="735FCC72" w14:textId="31951920" w:rsidR="000C28F7" w:rsidRDefault="000C28F7"/>
    <w:sectPr w:rsidR="000C2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E22D2"/>
    <w:multiLevelType w:val="hybridMultilevel"/>
    <w:tmpl w:val="66CC10B0"/>
    <w:lvl w:ilvl="0" w:tplc="9C22562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52036AC"/>
    <w:multiLevelType w:val="hybridMultilevel"/>
    <w:tmpl w:val="83863F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61"/>
    <w:rsid w:val="000C28F7"/>
    <w:rsid w:val="003232AD"/>
    <w:rsid w:val="00541BEA"/>
    <w:rsid w:val="00997D61"/>
    <w:rsid w:val="00AF2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C885"/>
  <w15:chartTrackingRefBased/>
  <w15:docId w15:val="{CCF5957E-F5FC-41C5-8EEC-9F31682B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D61"/>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997D61"/>
    <w:rPr>
      <w:b/>
      <w:bCs/>
    </w:rPr>
  </w:style>
  <w:style w:type="character" w:styleId="Hyperlink">
    <w:name w:val="Hyperlink"/>
    <w:basedOn w:val="DefaultParagraphFont"/>
    <w:uiPriority w:val="99"/>
    <w:semiHidden/>
    <w:unhideWhenUsed/>
    <w:rsid w:val="00AF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2828">
      <w:bodyDiv w:val="1"/>
      <w:marLeft w:val="0"/>
      <w:marRight w:val="0"/>
      <w:marTop w:val="0"/>
      <w:marBottom w:val="0"/>
      <w:divBdr>
        <w:top w:val="none" w:sz="0" w:space="0" w:color="auto"/>
        <w:left w:val="none" w:sz="0" w:space="0" w:color="auto"/>
        <w:bottom w:val="none" w:sz="0" w:space="0" w:color="auto"/>
        <w:right w:val="none" w:sz="0" w:space="0" w:color="auto"/>
      </w:divBdr>
    </w:div>
    <w:div w:id="1531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synxis.com/rez.aspx?Hotel=70516&amp;Chain=18336&amp;Dest=BNE&amp;locale=en-US&amp;arrive=4/22/2018&amp;depart=4/29/2018&amp;adult=1&amp;child=0&amp;promo=WALLABYAIR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1</cp:revision>
  <dcterms:created xsi:type="dcterms:W3CDTF">2018-03-06T04:32:00Z</dcterms:created>
  <dcterms:modified xsi:type="dcterms:W3CDTF">2018-03-06T05:08:00Z</dcterms:modified>
</cp:coreProperties>
</file>