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7D39" w14:textId="0B816BC0" w:rsidR="00F54398" w:rsidRDefault="009E271E">
      <w:r>
        <w:rPr>
          <w:noProof/>
        </w:rPr>
        <w:drawing>
          <wp:inline distT="0" distB="0" distL="0" distR="0" wp14:anchorId="7D06819C" wp14:editId="225AABE6">
            <wp:extent cx="5731510" cy="3192780"/>
            <wp:effectExtent l="0" t="0" r="2540" b="762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6C61" w14:textId="0D2F78B3" w:rsidR="009E271E" w:rsidRDefault="009E271E">
      <w:r>
        <w:t xml:space="preserve">We all know about the ANZAC DAY spirit. I need the Wallaby Airline spirit, buy some raffle tickets so we can pay for the printing/I need your support as Uncle Sam says that mean you click on link to purchase tickets  </w:t>
      </w:r>
      <w:r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https://rtfv-35sqn.org/raffle/</w:t>
        </w:r>
      </w:hyperlink>
    </w:p>
    <w:p w14:paraId="14CA4189" w14:textId="76F66A2A" w:rsidR="009E271E" w:rsidRDefault="009E271E">
      <w:r>
        <w:t>Sambo</w:t>
      </w:r>
    </w:p>
    <w:sectPr w:rsidR="009E2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0MDMztjS2MDIxMDBX0lEKTi0uzszPAykwrAUABF4aRCwAAAA="/>
  </w:docVars>
  <w:rsids>
    <w:rsidRoot w:val="009E271E"/>
    <w:rsid w:val="009E271E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236FF"/>
  <w15:chartTrackingRefBased/>
  <w15:docId w15:val="{3C5F5F0E-AB4A-4BE1-AF42-4BE0C7D3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7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tfv-35sqn.org/raffl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2022-05-28T04:43:00Z</dcterms:created>
  <dcterms:modified xsi:type="dcterms:W3CDTF">2022-05-28T04:48:00Z</dcterms:modified>
</cp:coreProperties>
</file>